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530" w:rsidRDefault="003E2530" w:rsidP="003E2530">
      <w:pPr>
        <w:pStyle w:val="a3"/>
        <w:tabs>
          <w:tab w:val="left" w:pos="1300"/>
          <w:tab w:val="center" w:pos="4677"/>
        </w:tabs>
        <w:spacing w:line="240" w:lineRule="auto"/>
        <w:rPr>
          <w:rFonts w:ascii="Times New Roman" w:hAnsi="Times New Roman" w:cs="Times New Roman"/>
          <w:b/>
          <w:bCs/>
          <w:caps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aps/>
          <w:sz w:val="28"/>
        </w:rPr>
        <w:t>Российская Федерация</w:t>
      </w:r>
    </w:p>
    <w:p w:rsidR="003E2530" w:rsidRDefault="003E2530" w:rsidP="003E2530">
      <w:pPr>
        <w:pStyle w:val="a3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БРЯНСКАЯ ОБЛАСТЬ</w:t>
      </w:r>
    </w:p>
    <w:p w:rsidR="003E2530" w:rsidRDefault="003E2530" w:rsidP="003E2530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3E2530" w:rsidTr="003E253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3E2530" w:rsidRDefault="003E2530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3E2530" w:rsidRDefault="003E2530" w:rsidP="003E2530">
      <w:pPr>
        <w:spacing w:line="360" w:lineRule="auto"/>
      </w:pPr>
    </w:p>
    <w:p w:rsidR="003E2530" w:rsidRDefault="00592F34" w:rsidP="003E2530">
      <w:pPr>
        <w:spacing w:line="360" w:lineRule="auto"/>
        <w:rPr>
          <w:b/>
        </w:rPr>
      </w:pPr>
      <w:r>
        <w:rPr>
          <w:b/>
        </w:rPr>
        <w:t>От</w:t>
      </w:r>
      <w:r w:rsidR="00C64361">
        <w:rPr>
          <w:b/>
        </w:rPr>
        <w:t xml:space="preserve"> 02.11.2018 </w:t>
      </w:r>
      <w:r w:rsidR="00BC5029">
        <w:rPr>
          <w:b/>
        </w:rPr>
        <w:t xml:space="preserve"> </w:t>
      </w:r>
      <w:r>
        <w:rPr>
          <w:b/>
        </w:rPr>
        <w:t>№</w:t>
      </w:r>
      <w:r w:rsidR="00C64361">
        <w:rPr>
          <w:b/>
        </w:rPr>
        <w:t xml:space="preserve"> 5-333</w:t>
      </w:r>
    </w:p>
    <w:p w:rsidR="003E2530" w:rsidRDefault="003E2530" w:rsidP="003E2530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BC5029" w:rsidRDefault="003E2530" w:rsidP="003E2530">
      <w:pPr>
        <w:jc w:val="both"/>
        <w:rPr>
          <w:sz w:val="28"/>
        </w:rPr>
      </w:pPr>
      <w:r>
        <w:rPr>
          <w:sz w:val="28"/>
        </w:rPr>
        <w:t xml:space="preserve">О согласовании дополнительного норматива </w:t>
      </w:r>
    </w:p>
    <w:p w:rsidR="00BC5029" w:rsidRDefault="003E2530" w:rsidP="003E2530">
      <w:pPr>
        <w:jc w:val="both"/>
        <w:rPr>
          <w:sz w:val="28"/>
        </w:rPr>
      </w:pPr>
      <w:r>
        <w:rPr>
          <w:sz w:val="28"/>
        </w:rPr>
        <w:t>отчислений в бюджет</w:t>
      </w:r>
      <w:r w:rsidR="00F12E9D">
        <w:rPr>
          <w:sz w:val="28"/>
        </w:rPr>
        <w:t xml:space="preserve"> Унечского </w:t>
      </w:r>
    </w:p>
    <w:p w:rsidR="00BC5029" w:rsidRDefault="003E2530" w:rsidP="003E2530">
      <w:pPr>
        <w:jc w:val="both"/>
        <w:rPr>
          <w:sz w:val="28"/>
        </w:rPr>
      </w:pPr>
      <w:r>
        <w:rPr>
          <w:sz w:val="28"/>
        </w:rPr>
        <w:t xml:space="preserve">муниципального района </w:t>
      </w:r>
      <w:r w:rsidR="009961F1">
        <w:rPr>
          <w:sz w:val="28"/>
        </w:rPr>
        <w:t xml:space="preserve">на </w:t>
      </w:r>
      <w:r w:rsidR="00592F34">
        <w:rPr>
          <w:sz w:val="28"/>
        </w:rPr>
        <w:t>2019</w:t>
      </w:r>
      <w:r>
        <w:rPr>
          <w:sz w:val="28"/>
        </w:rPr>
        <w:t xml:space="preserve"> год </w:t>
      </w:r>
      <w:r w:rsidR="00BC5029">
        <w:rPr>
          <w:sz w:val="28"/>
        </w:rPr>
        <w:t xml:space="preserve"> и </w:t>
      </w:r>
      <w:proofErr w:type="gramStart"/>
      <w:r w:rsidR="00BC5029">
        <w:rPr>
          <w:sz w:val="28"/>
        </w:rPr>
        <w:t>на</w:t>
      </w:r>
      <w:proofErr w:type="gramEnd"/>
      <w:r w:rsidR="00BC5029">
        <w:rPr>
          <w:sz w:val="28"/>
        </w:rPr>
        <w:t xml:space="preserve"> </w:t>
      </w:r>
    </w:p>
    <w:p w:rsidR="00BC5029" w:rsidRDefault="00592F34" w:rsidP="003E2530">
      <w:pPr>
        <w:jc w:val="both"/>
        <w:rPr>
          <w:sz w:val="28"/>
        </w:rPr>
      </w:pPr>
      <w:r>
        <w:rPr>
          <w:sz w:val="28"/>
        </w:rPr>
        <w:t>плановый период 2020 и 2021</w:t>
      </w:r>
      <w:r w:rsidR="00BC5029">
        <w:rPr>
          <w:sz w:val="28"/>
        </w:rPr>
        <w:t xml:space="preserve"> годов </w:t>
      </w:r>
      <w:r w:rsidR="003E2530">
        <w:rPr>
          <w:sz w:val="28"/>
        </w:rPr>
        <w:t xml:space="preserve">от налога </w:t>
      </w:r>
    </w:p>
    <w:p w:rsidR="003E2530" w:rsidRDefault="003E2530" w:rsidP="003E2530">
      <w:pPr>
        <w:jc w:val="both"/>
        <w:rPr>
          <w:sz w:val="28"/>
        </w:rPr>
      </w:pPr>
      <w:r>
        <w:rPr>
          <w:sz w:val="28"/>
        </w:rPr>
        <w:t>на доходы физических лиц</w:t>
      </w: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jc w:val="both"/>
        <w:rPr>
          <w:sz w:val="28"/>
        </w:rPr>
      </w:pPr>
    </w:p>
    <w:p w:rsidR="003E2530" w:rsidRDefault="00F12E9D" w:rsidP="003E2530">
      <w:pPr>
        <w:jc w:val="both"/>
        <w:rPr>
          <w:sz w:val="28"/>
        </w:rPr>
      </w:pPr>
      <w:r>
        <w:rPr>
          <w:sz w:val="28"/>
        </w:rPr>
        <w:tab/>
        <w:t>В соответствии с пунктом 5 статьи</w:t>
      </w:r>
      <w:r w:rsidR="003E2530">
        <w:rPr>
          <w:sz w:val="28"/>
        </w:rPr>
        <w:t xml:space="preserve"> 138 Бюджетного кодекса Российской Федерации </w:t>
      </w:r>
      <w:proofErr w:type="spellStart"/>
      <w:r w:rsidR="003E2530">
        <w:rPr>
          <w:sz w:val="28"/>
        </w:rPr>
        <w:t>Унечский</w:t>
      </w:r>
      <w:proofErr w:type="spellEnd"/>
      <w:r w:rsidR="003E2530">
        <w:rPr>
          <w:sz w:val="28"/>
        </w:rPr>
        <w:t xml:space="preserve"> районный Совет народных депутатов</w:t>
      </w: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jc w:val="both"/>
        <w:rPr>
          <w:sz w:val="28"/>
        </w:rPr>
      </w:pPr>
      <w:r>
        <w:rPr>
          <w:sz w:val="28"/>
        </w:rPr>
        <w:t>РЕШИЛ:</w:t>
      </w: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>1.Согласовать дополнительный норматив отчислений</w:t>
      </w:r>
      <w:r w:rsidR="006E7F83">
        <w:rPr>
          <w:sz w:val="28"/>
        </w:rPr>
        <w:t xml:space="preserve"> в бюджет Унечско</w:t>
      </w:r>
      <w:r w:rsidR="00592F34">
        <w:rPr>
          <w:sz w:val="28"/>
        </w:rPr>
        <w:t>го муниципального района на 2019 год  и на плановый период 2020 и 2021</w:t>
      </w:r>
      <w:r w:rsidR="006E7F83">
        <w:rPr>
          <w:sz w:val="28"/>
        </w:rPr>
        <w:t xml:space="preserve"> годов от налога на доходы физических лиц учтенный в проекте Закона Брянской облас</w:t>
      </w:r>
      <w:r w:rsidR="00592F34">
        <w:rPr>
          <w:sz w:val="28"/>
        </w:rPr>
        <w:t>ти «Об областном бюджете на 2019 год и на плановый период 2020</w:t>
      </w:r>
      <w:r w:rsidR="006E7F83">
        <w:rPr>
          <w:sz w:val="28"/>
        </w:rPr>
        <w:t xml:space="preserve"> и 202</w:t>
      </w:r>
      <w:r w:rsidR="00592F34">
        <w:rPr>
          <w:sz w:val="28"/>
        </w:rPr>
        <w:t>1</w:t>
      </w:r>
      <w:r w:rsidR="006E7F83">
        <w:rPr>
          <w:sz w:val="28"/>
        </w:rPr>
        <w:t xml:space="preserve"> годов» </w:t>
      </w:r>
      <w:r>
        <w:rPr>
          <w:sz w:val="28"/>
        </w:rPr>
        <w:t xml:space="preserve"> в размере 31 процент.</w:t>
      </w:r>
      <w:proofErr w:type="gramEnd"/>
    </w:p>
    <w:p w:rsidR="003E2530" w:rsidRDefault="003E2530" w:rsidP="003E2530">
      <w:pPr>
        <w:jc w:val="both"/>
        <w:rPr>
          <w:sz w:val="28"/>
        </w:rPr>
      </w:pPr>
      <w:r>
        <w:rPr>
          <w:sz w:val="28"/>
        </w:rPr>
        <w:tab/>
        <w:t xml:space="preserve">2.Настоящее решение вступает в силу </w:t>
      </w:r>
      <w:proofErr w:type="gramStart"/>
      <w:r>
        <w:rPr>
          <w:sz w:val="28"/>
        </w:rPr>
        <w:t>с даты его</w:t>
      </w:r>
      <w:proofErr w:type="gramEnd"/>
      <w:r>
        <w:rPr>
          <w:sz w:val="28"/>
        </w:rPr>
        <w:t xml:space="preserve"> официального опубликования и распространяется на правоотн</w:t>
      </w:r>
      <w:r w:rsidR="00592F34">
        <w:rPr>
          <w:sz w:val="28"/>
        </w:rPr>
        <w:t>ошения, возникающие с 01.01.2019</w:t>
      </w:r>
      <w:r>
        <w:rPr>
          <w:sz w:val="28"/>
        </w:rPr>
        <w:t xml:space="preserve"> года.</w:t>
      </w:r>
    </w:p>
    <w:p w:rsidR="003E2530" w:rsidRDefault="003E2530" w:rsidP="003E2530">
      <w:pPr>
        <w:jc w:val="both"/>
        <w:rPr>
          <w:sz w:val="28"/>
        </w:rPr>
      </w:pPr>
      <w:r>
        <w:rPr>
          <w:sz w:val="28"/>
        </w:rPr>
        <w:tab/>
        <w:t>3.Настоящее решение опубликовать в муниципальном печатном средстве массовой информации «</w:t>
      </w:r>
      <w:proofErr w:type="spellStart"/>
      <w:r>
        <w:rPr>
          <w:sz w:val="28"/>
        </w:rPr>
        <w:t>Унечский</w:t>
      </w:r>
      <w:proofErr w:type="spellEnd"/>
      <w:r>
        <w:rPr>
          <w:sz w:val="28"/>
        </w:rPr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pStyle w:val="1"/>
        <w:ind w:left="1440" w:hanging="2880"/>
      </w:pPr>
      <w:r>
        <w:t xml:space="preserve">                   </w:t>
      </w:r>
    </w:p>
    <w:p w:rsidR="003E2530" w:rsidRDefault="003E2530" w:rsidP="003E2530">
      <w:pPr>
        <w:pStyle w:val="1"/>
        <w:ind w:left="1440" w:hanging="1440"/>
      </w:pPr>
      <w:r>
        <w:t>Глава Унечского район</w:t>
      </w:r>
      <w:r w:rsidR="00B112EC">
        <w:t>а</w:t>
      </w:r>
      <w:r w:rsidR="00B112EC">
        <w:tab/>
      </w:r>
      <w:r w:rsidR="00B112EC">
        <w:tab/>
      </w:r>
      <w:r w:rsidR="00B112EC">
        <w:tab/>
      </w:r>
      <w:r w:rsidR="00B112EC">
        <w:tab/>
      </w:r>
      <w:r w:rsidR="00B112EC">
        <w:tab/>
      </w:r>
      <w:r w:rsidR="00B112EC">
        <w:tab/>
      </w:r>
      <w:r w:rsidR="00B112EC">
        <w:tab/>
      </w:r>
      <w:proofErr w:type="spellStart"/>
      <w:r>
        <w:t>Н.Я.Усяков</w:t>
      </w:r>
      <w:proofErr w:type="spellEnd"/>
    </w:p>
    <w:p w:rsidR="003E2530" w:rsidRDefault="003E2530" w:rsidP="003E2530">
      <w:pPr>
        <w:pStyle w:val="1"/>
        <w:ind w:left="1440" w:hanging="1440"/>
      </w:pPr>
    </w:p>
    <w:p w:rsidR="003E2530" w:rsidRDefault="003E2530" w:rsidP="003E2530"/>
    <w:p w:rsidR="003E2530" w:rsidRDefault="003E2530" w:rsidP="003E2530">
      <w:pPr>
        <w:ind w:left="5664" w:hanging="5664"/>
        <w:jc w:val="both"/>
      </w:pPr>
      <w:r>
        <w:t xml:space="preserve"> </w:t>
      </w:r>
    </w:p>
    <w:p w:rsidR="003E2530" w:rsidRDefault="003E2530" w:rsidP="003E2530">
      <w:pPr>
        <w:ind w:left="5664" w:firstLine="708"/>
      </w:pPr>
    </w:p>
    <w:p w:rsidR="003E2530" w:rsidRDefault="003E2530" w:rsidP="003E2530"/>
    <w:sectPr w:rsidR="003E2530" w:rsidSect="00BB0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E2530"/>
    <w:rsid w:val="00144DE8"/>
    <w:rsid w:val="00153D65"/>
    <w:rsid w:val="003E2530"/>
    <w:rsid w:val="0044439F"/>
    <w:rsid w:val="00447035"/>
    <w:rsid w:val="004E4E76"/>
    <w:rsid w:val="00544C10"/>
    <w:rsid w:val="00592F34"/>
    <w:rsid w:val="006E7F83"/>
    <w:rsid w:val="009961F1"/>
    <w:rsid w:val="00A14D11"/>
    <w:rsid w:val="00B112EC"/>
    <w:rsid w:val="00B73F56"/>
    <w:rsid w:val="00BB0012"/>
    <w:rsid w:val="00BC5029"/>
    <w:rsid w:val="00C64361"/>
    <w:rsid w:val="00C879E9"/>
    <w:rsid w:val="00CD399E"/>
    <w:rsid w:val="00D81D01"/>
    <w:rsid w:val="00EC507C"/>
    <w:rsid w:val="00F12E9D"/>
    <w:rsid w:val="00F83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D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D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D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D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22</cp:revision>
  <cp:lastPrinted>2018-11-09T08:32:00Z</cp:lastPrinted>
  <dcterms:created xsi:type="dcterms:W3CDTF">2015-11-10T06:12:00Z</dcterms:created>
  <dcterms:modified xsi:type="dcterms:W3CDTF">2018-11-09T08:36:00Z</dcterms:modified>
</cp:coreProperties>
</file>